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B6AFB" w14:textId="77777777" w:rsidR="00F21B5A" w:rsidRPr="0064009E" w:rsidRDefault="006B2FCE" w:rsidP="006B2FCE">
      <w:pPr>
        <w:spacing w:after="0"/>
        <w:rPr>
          <w:rFonts w:ascii="Arial" w:hAnsi="Arial" w:cs="Arial"/>
          <w:b/>
          <w:szCs w:val="24"/>
        </w:rPr>
      </w:pPr>
      <w:r w:rsidRPr="006B2FCE">
        <w:rPr>
          <w:rFonts w:ascii="Arial" w:hAnsi="Arial" w:cs="Arial"/>
          <w:b/>
          <w:noProof/>
          <w:szCs w:val="24"/>
          <w:lang w:eastAsia="en-GB"/>
        </w:rPr>
        <w:drawing>
          <wp:anchor distT="0" distB="0" distL="114300" distR="114300" simplePos="0" relativeHeight="251658240" behindDoc="0" locked="0" layoutInCell="1" allowOverlap="1" wp14:anchorId="1B48C5FD" wp14:editId="51E0404B">
            <wp:simplePos x="0" y="0"/>
            <wp:positionH relativeFrom="margin">
              <wp:align>right</wp:align>
            </wp:positionH>
            <wp:positionV relativeFrom="paragraph">
              <wp:posOffset>-581025</wp:posOffset>
            </wp:positionV>
            <wp:extent cx="1638300" cy="667183"/>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638300" cy="667183"/>
                    </a:xfrm>
                    <a:prstGeom prst="rect">
                      <a:avLst/>
                    </a:prstGeom>
                  </pic:spPr>
                </pic:pic>
              </a:graphicData>
            </a:graphic>
            <wp14:sizeRelH relativeFrom="page">
              <wp14:pctWidth>0</wp14:pctWidth>
            </wp14:sizeRelH>
            <wp14:sizeRelV relativeFrom="page">
              <wp14:pctHeight>0</wp14:pctHeight>
            </wp14:sizeRelV>
          </wp:anchor>
        </w:drawing>
      </w:r>
      <w:r w:rsidR="00F21B5A" w:rsidRPr="0064009E">
        <w:rPr>
          <w:rFonts w:ascii="Arial" w:hAnsi="Arial" w:cs="Arial"/>
          <w:b/>
          <w:szCs w:val="24"/>
        </w:rPr>
        <w:t>What is RamCompare?</w:t>
      </w:r>
      <w:r w:rsidRPr="006B2FCE">
        <w:rPr>
          <w:noProof/>
          <w:lang w:eastAsia="en-GB"/>
        </w:rPr>
        <w:t xml:space="preserve"> </w:t>
      </w:r>
    </w:p>
    <w:p w14:paraId="4563FD25" w14:textId="77777777" w:rsidR="0064009E" w:rsidRPr="0064009E" w:rsidRDefault="0064009E" w:rsidP="0064009E">
      <w:pPr>
        <w:spacing w:after="0"/>
        <w:rPr>
          <w:rFonts w:ascii="Arial" w:hAnsi="Arial" w:cs="Arial"/>
          <w:szCs w:val="24"/>
        </w:rPr>
      </w:pPr>
    </w:p>
    <w:p w14:paraId="27F345BE" w14:textId="77777777" w:rsidR="00F21B5A" w:rsidRPr="0064009E" w:rsidRDefault="00F21B5A" w:rsidP="0064009E">
      <w:pPr>
        <w:spacing w:after="0"/>
        <w:rPr>
          <w:rFonts w:ascii="Arial" w:hAnsi="Arial" w:cs="Arial"/>
          <w:szCs w:val="24"/>
        </w:rPr>
      </w:pPr>
      <w:r w:rsidRPr="0064009E">
        <w:rPr>
          <w:rFonts w:ascii="Arial" w:hAnsi="Arial" w:cs="Arial"/>
          <w:szCs w:val="24"/>
        </w:rPr>
        <w:t xml:space="preserve">RamCompare is the national progeny test for terminal sire breeds. The project selects leading performance recorded breeding lines – and through data collected on their progeny assesses their genetic merit for traits of commercial interest, like days to slaughter, carcase weight and conformation. </w:t>
      </w:r>
    </w:p>
    <w:p w14:paraId="3AC74092" w14:textId="77777777" w:rsidR="0064009E" w:rsidRPr="0064009E" w:rsidRDefault="0064009E" w:rsidP="0064009E">
      <w:pPr>
        <w:pStyle w:val="Pa2"/>
        <w:rPr>
          <w:rStyle w:val="A6"/>
          <w:rFonts w:ascii="Arial" w:hAnsi="Arial" w:cs="Arial"/>
          <w:szCs w:val="24"/>
        </w:rPr>
      </w:pPr>
    </w:p>
    <w:p w14:paraId="090503E0" w14:textId="77777777" w:rsidR="00F21B5A" w:rsidRDefault="00F21B5A" w:rsidP="0064009E">
      <w:pPr>
        <w:pStyle w:val="Pa2"/>
        <w:rPr>
          <w:rStyle w:val="A6"/>
          <w:rFonts w:ascii="Arial" w:hAnsi="Arial" w:cs="Arial"/>
          <w:szCs w:val="24"/>
        </w:rPr>
      </w:pPr>
      <w:r w:rsidRPr="0064009E">
        <w:rPr>
          <w:rStyle w:val="A6"/>
          <w:rFonts w:ascii="Arial" w:hAnsi="Arial" w:cs="Arial"/>
          <w:szCs w:val="24"/>
        </w:rPr>
        <w:t xml:space="preserve">Why was RamCompare needed? </w:t>
      </w:r>
    </w:p>
    <w:p w14:paraId="20724BE5" w14:textId="77777777" w:rsidR="00D95752" w:rsidRDefault="00D95752" w:rsidP="0064009E">
      <w:pPr>
        <w:pStyle w:val="Pa5"/>
        <w:rPr>
          <w:rStyle w:val="A7"/>
          <w:rFonts w:ascii="Arial" w:hAnsi="Arial" w:cs="Arial"/>
          <w:sz w:val="22"/>
          <w:szCs w:val="24"/>
        </w:rPr>
      </w:pPr>
    </w:p>
    <w:p w14:paraId="5BD6476A" w14:textId="77777777" w:rsidR="00F21B5A" w:rsidRPr="0064009E" w:rsidRDefault="00F21B5A" w:rsidP="0064009E">
      <w:pPr>
        <w:pStyle w:val="Pa5"/>
        <w:rPr>
          <w:rStyle w:val="A4"/>
          <w:rFonts w:ascii="Arial" w:hAnsi="Arial" w:cs="Arial"/>
          <w:sz w:val="22"/>
          <w:szCs w:val="24"/>
        </w:rPr>
      </w:pPr>
      <w:r w:rsidRPr="0064009E">
        <w:rPr>
          <w:rStyle w:val="A7"/>
          <w:rFonts w:ascii="Arial" w:hAnsi="Arial" w:cs="Arial"/>
          <w:sz w:val="22"/>
          <w:szCs w:val="24"/>
        </w:rPr>
        <w:t xml:space="preserve">• </w:t>
      </w:r>
      <w:r w:rsidRPr="0064009E">
        <w:rPr>
          <w:rStyle w:val="A4"/>
          <w:rFonts w:ascii="Arial" w:hAnsi="Arial" w:cs="Arial"/>
          <w:sz w:val="22"/>
          <w:szCs w:val="24"/>
        </w:rPr>
        <w:t>To compare the genetic merit of different rams from different breeds</w:t>
      </w:r>
    </w:p>
    <w:p w14:paraId="467E8254" w14:textId="77777777" w:rsidR="00D95752" w:rsidRDefault="00F21B5A" w:rsidP="00D95752">
      <w:pPr>
        <w:pStyle w:val="Pa5"/>
        <w:rPr>
          <w:rStyle w:val="A4"/>
          <w:rFonts w:ascii="Arial" w:hAnsi="Arial" w:cs="Arial"/>
          <w:sz w:val="22"/>
          <w:szCs w:val="24"/>
        </w:rPr>
      </w:pPr>
      <w:r w:rsidRPr="0064009E">
        <w:rPr>
          <w:rStyle w:val="A7"/>
          <w:rFonts w:ascii="Arial" w:hAnsi="Arial" w:cs="Arial"/>
          <w:sz w:val="22"/>
          <w:szCs w:val="24"/>
        </w:rPr>
        <w:t xml:space="preserve">• </w:t>
      </w:r>
      <w:r w:rsidRPr="0064009E">
        <w:rPr>
          <w:rStyle w:val="A4"/>
          <w:rFonts w:ascii="Arial" w:hAnsi="Arial" w:cs="Arial"/>
          <w:sz w:val="22"/>
          <w:szCs w:val="24"/>
        </w:rPr>
        <w:t>To collect data that strengthen</w:t>
      </w:r>
      <w:bookmarkStart w:id="0" w:name="_GoBack"/>
      <w:bookmarkEnd w:id="0"/>
      <w:r w:rsidRPr="0064009E">
        <w:rPr>
          <w:rStyle w:val="A4"/>
          <w:rFonts w:ascii="Arial" w:hAnsi="Arial" w:cs="Arial"/>
          <w:sz w:val="22"/>
          <w:szCs w:val="24"/>
        </w:rPr>
        <w:t>s the National Terminal Sire Evaluation</w:t>
      </w:r>
    </w:p>
    <w:p w14:paraId="7E5A9BAA" w14:textId="77777777" w:rsidR="00D95752" w:rsidRPr="0064009E" w:rsidRDefault="00D95752" w:rsidP="00D95752">
      <w:pPr>
        <w:pStyle w:val="Pa5"/>
        <w:rPr>
          <w:rStyle w:val="A4"/>
          <w:rFonts w:ascii="Arial" w:hAnsi="Arial" w:cs="Arial"/>
          <w:sz w:val="22"/>
          <w:szCs w:val="24"/>
        </w:rPr>
      </w:pPr>
      <w:r w:rsidRPr="0064009E">
        <w:rPr>
          <w:rStyle w:val="A7"/>
          <w:rFonts w:ascii="Arial" w:hAnsi="Arial" w:cs="Arial"/>
          <w:sz w:val="22"/>
          <w:szCs w:val="24"/>
        </w:rPr>
        <w:t xml:space="preserve">• </w:t>
      </w:r>
      <w:r w:rsidRPr="0064009E">
        <w:rPr>
          <w:rStyle w:val="A4"/>
          <w:rFonts w:ascii="Arial" w:hAnsi="Arial" w:cs="Arial"/>
          <w:sz w:val="22"/>
          <w:szCs w:val="24"/>
        </w:rPr>
        <w:t xml:space="preserve">To determine whether abattoir data can be used to produce EBVs for carcase traits </w:t>
      </w:r>
    </w:p>
    <w:p w14:paraId="7512D013" w14:textId="77777777" w:rsidR="0064009E" w:rsidRPr="0064009E" w:rsidRDefault="0064009E" w:rsidP="0064009E">
      <w:pPr>
        <w:spacing w:after="0"/>
        <w:rPr>
          <w:rFonts w:ascii="Arial" w:hAnsi="Arial" w:cs="Arial"/>
          <w:szCs w:val="24"/>
        </w:rPr>
      </w:pPr>
    </w:p>
    <w:p w14:paraId="6DC56AE7" w14:textId="77777777" w:rsidR="00F21B5A" w:rsidRPr="0064009E" w:rsidRDefault="00F21B5A" w:rsidP="0064009E">
      <w:pPr>
        <w:spacing w:after="0"/>
        <w:rPr>
          <w:rFonts w:ascii="Arial" w:hAnsi="Arial" w:cs="Arial"/>
          <w:szCs w:val="24"/>
        </w:rPr>
      </w:pPr>
      <w:r w:rsidRPr="0064009E">
        <w:rPr>
          <w:rFonts w:ascii="Arial" w:hAnsi="Arial" w:cs="Arial"/>
          <w:szCs w:val="24"/>
        </w:rPr>
        <w:t xml:space="preserve">The impact of RamCompare will increase rates of genetic gain in ram breeding flocks and by raising awareness, </w:t>
      </w:r>
      <w:r w:rsidR="00D95752">
        <w:rPr>
          <w:rFonts w:ascii="Arial" w:hAnsi="Arial" w:cs="Arial"/>
          <w:szCs w:val="24"/>
        </w:rPr>
        <w:t xml:space="preserve">increase </w:t>
      </w:r>
      <w:r w:rsidRPr="0064009E">
        <w:rPr>
          <w:rFonts w:ascii="Arial" w:hAnsi="Arial" w:cs="Arial"/>
          <w:szCs w:val="24"/>
        </w:rPr>
        <w:t xml:space="preserve">the use of performance recorded rams – </w:t>
      </w:r>
      <w:r w:rsidR="00D95752">
        <w:rPr>
          <w:rFonts w:ascii="Arial" w:hAnsi="Arial" w:cs="Arial"/>
          <w:szCs w:val="24"/>
        </w:rPr>
        <w:t xml:space="preserve">enhancing </w:t>
      </w:r>
      <w:r w:rsidRPr="0064009E">
        <w:rPr>
          <w:rFonts w:ascii="Arial" w:hAnsi="Arial" w:cs="Arial"/>
          <w:szCs w:val="24"/>
        </w:rPr>
        <w:t>product quality and flock profitability.</w:t>
      </w:r>
    </w:p>
    <w:p w14:paraId="49A2FF74" w14:textId="77777777" w:rsidR="0064009E" w:rsidRPr="0064009E" w:rsidRDefault="0064009E" w:rsidP="0064009E">
      <w:pPr>
        <w:spacing w:after="0"/>
        <w:rPr>
          <w:rFonts w:ascii="Arial" w:hAnsi="Arial" w:cs="Arial"/>
          <w:b/>
          <w:szCs w:val="24"/>
        </w:rPr>
      </w:pPr>
    </w:p>
    <w:p w14:paraId="0D2ECF66" w14:textId="77777777" w:rsidR="0064009E" w:rsidRPr="0064009E" w:rsidRDefault="0064009E" w:rsidP="0064009E">
      <w:pPr>
        <w:spacing w:after="0"/>
        <w:rPr>
          <w:rFonts w:ascii="Arial" w:hAnsi="Arial" w:cs="Arial"/>
          <w:b/>
          <w:szCs w:val="24"/>
        </w:rPr>
      </w:pPr>
      <w:r w:rsidRPr="0064009E">
        <w:rPr>
          <w:rFonts w:ascii="Arial" w:hAnsi="Arial" w:cs="Arial"/>
          <w:b/>
          <w:szCs w:val="24"/>
        </w:rPr>
        <w:t>Who is involved?</w:t>
      </w:r>
    </w:p>
    <w:p w14:paraId="57D72FC1" w14:textId="77777777" w:rsidR="0064009E" w:rsidRPr="0064009E" w:rsidRDefault="0064009E" w:rsidP="0064009E">
      <w:pPr>
        <w:spacing w:after="0"/>
        <w:rPr>
          <w:rFonts w:ascii="Arial" w:hAnsi="Arial" w:cs="Arial"/>
          <w:szCs w:val="24"/>
        </w:rPr>
      </w:pPr>
    </w:p>
    <w:p w14:paraId="754FE5B0" w14:textId="77777777" w:rsidR="0064009E" w:rsidRPr="0064009E" w:rsidRDefault="0064009E" w:rsidP="0064009E">
      <w:pPr>
        <w:spacing w:after="0"/>
        <w:rPr>
          <w:rFonts w:ascii="Arial" w:hAnsi="Arial" w:cs="Arial"/>
          <w:szCs w:val="24"/>
        </w:rPr>
      </w:pPr>
      <w:r w:rsidRPr="0064009E">
        <w:rPr>
          <w:rFonts w:ascii="Arial" w:hAnsi="Arial" w:cs="Arial"/>
          <w:szCs w:val="24"/>
        </w:rPr>
        <w:t xml:space="preserve">Funding has been provided by AHDB, QMS, HCC, </w:t>
      </w:r>
      <w:proofErr w:type="spellStart"/>
      <w:r w:rsidRPr="0064009E">
        <w:rPr>
          <w:rFonts w:ascii="Arial" w:hAnsi="Arial" w:cs="Arial"/>
          <w:szCs w:val="24"/>
        </w:rPr>
        <w:t>AgriSearch</w:t>
      </w:r>
      <w:proofErr w:type="spellEnd"/>
      <w:r w:rsidRPr="0064009E">
        <w:rPr>
          <w:rFonts w:ascii="Arial" w:hAnsi="Arial" w:cs="Arial"/>
          <w:szCs w:val="24"/>
        </w:rPr>
        <w:t xml:space="preserve"> and </w:t>
      </w:r>
      <w:proofErr w:type="spellStart"/>
      <w:r w:rsidRPr="0064009E">
        <w:rPr>
          <w:rFonts w:ascii="Arial" w:hAnsi="Arial" w:cs="Arial"/>
          <w:szCs w:val="24"/>
        </w:rPr>
        <w:t>Sainsburys</w:t>
      </w:r>
      <w:proofErr w:type="spellEnd"/>
      <w:r w:rsidRPr="0064009E">
        <w:rPr>
          <w:rFonts w:ascii="Arial" w:hAnsi="Arial" w:cs="Arial"/>
          <w:szCs w:val="24"/>
        </w:rPr>
        <w:t xml:space="preserve">; </w:t>
      </w:r>
      <w:r w:rsidR="00D95752">
        <w:rPr>
          <w:rFonts w:ascii="Arial" w:hAnsi="Arial" w:cs="Arial"/>
          <w:szCs w:val="24"/>
        </w:rPr>
        <w:t xml:space="preserve">with Randall Parker and Dunbia supporting data collection. Additional </w:t>
      </w:r>
      <w:r w:rsidRPr="0064009E">
        <w:rPr>
          <w:rFonts w:ascii="Arial" w:hAnsi="Arial" w:cs="Arial"/>
          <w:szCs w:val="24"/>
        </w:rPr>
        <w:t xml:space="preserve">support </w:t>
      </w:r>
      <w:r w:rsidR="00D95752">
        <w:rPr>
          <w:rFonts w:ascii="Arial" w:hAnsi="Arial" w:cs="Arial"/>
          <w:szCs w:val="24"/>
        </w:rPr>
        <w:t xml:space="preserve">has been provided by </w:t>
      </w:r>
      <w:r w:rsidRPr="0064009E">
        <w:rPr>
          <w:rFonts w:ascii="Arial" w:hAnsi="Arial" w:cs="Arial"/>
          <w:szCs w:val="24"/>
        </w:rPr>
        <w:t xml:space="preserve">a number of organisations associated with animal health, identification and </w:t>
      </w:r>
      <w:r w:rsidR="00D95752">
        <w:rPr>
          <w:rFonts w:ascii="Arial" w:hAnsi="Arial" w:cs="Arial"/>
          <w:szCs w:val="24"/>
        </w:rPr>
        <w:t xml:space="preserve">livestock </w:t>
      </w:r>
      <w:r w:rsidRPr="0064009E">
        <w:rPr>
          <w:rFonts w:ascii="Arial" w:hAnsi="Arial" w:cs="Arial"/>
          <w:szCs w:val="24"/>
        </w:rPr>
        <w:t xml:space="preserve">reproduction. It is </w:t>
      </w:r>
      <w:r w:rsidR="00D95752">
        <w:rPr>
          <w:rFonts w:ascii="Arial" w:hAnsi="Arial" w:cs="Arial"/>
          <w:szCs w:val="24"/>
        </w:rPr>
        <w:t xml:space="preserve">truly </w:t>
      </w:r>
      <w:r w:rsidRPr="0064009E">
        <w:rPr>
          <w:rFonts w:ascii="Arial" w:hAnsi="Arial" w:cs="Arial"/>
          <w:szCs w:val="24"/>
        </w:rPr>
        <w:t>an industry wide collaboration.</w:t>
      </w:r>
    </w:p>
    <w:p w14:paraId="152B8454" w14:textId="77777777" w:rsidR="0064009E" w:rsidRPr="0064009E" w:rsidRDefault="0064009E" w:rsidP="0064009E">
      <w:pPr>
        <w:spacing w:after="0"/>
        <w:rPr>
          <w:rFonts w:ascii="Arial" w:hAnsi="Arial" w:cs="Arial"/>
          <w:b/>
          <w:szCs w:val="24"/>
        </w:rPr>
      </w:pPr>
    </w:p>
    <w:p w14:paraId="418059DD" w14:textId="77777777" w:rsidR="00F21B5A" w:rsidRPr="0064009E" w:rsidRDefault="00F21B5A" w:rsidP="0064009E">
      <w:pPr>
        <w:spacing w:after="0"/>
        <w:rPr>
          <w:rFonts w:ascii="Arial" w:hAnsi="Arial" w:cs="Arial"/>
          <w:b/>
          <w:szCs w:val="24"/>
        </w:rPr>
      </w:pPr>
      <w:r w:rsidRPr="0064009E">
        <w:rPr>
          <w:rFonts w:ascii="Arial" w:hAnsi="Arial" w:cs="Arial"/>
          <w:b/>
          <w:szCs w:val="24"/>
        </w:rPr>
        <w:t xml:space="preserve">What has </w:t>
      </w:r>
      <w:r w:rsidR="00D95752">
        <w:rPr>
          <w:rFonts w:ascii="Arial" w:hAnsi="Arial" w:cs="Arial"/>
          <w:b/>
          <w:szCs w:val="24"/>
        </w:rPr>
        <w:t xml:space="preserve">RamCompare </w:t>
      </w:r>
      <w:r w:rsidRPr="0064009E">
        <w:rPr>
          <w:rFonts w:ascii="Arial" w:hAnsi="Arial" w:cs="Arial"/>
          <w:b/>
          <w:szCs w:val="24"/>
        </w:rPr>
        <w:t>achieved to date?</w:t>
      </w:r>
    </w:p>
    <w:p w14:paraId="74045AD5" w14:textId="77777777" w:rsidR="0064009E" w:rsidRPr="0064009E" w:rsidRDefault="0064009E" w:rsidP="0064009E">
      <w:pPr>
        <w:spacing w:after="0"/>
        <w:rPr>
          <w:rFonts w:ascii="Arial" w:hAnsi="Arial" w:cs="Arial"/>
          <w:szCs w:val="24"/>
        </w:rPr>
      </w:pPr>
    </w:p>
    <w:p w14:paraId="661D9EA1" w14:textId="77777777" w:rsidR="0064009E" w:rsidRPr="0064009E" w:rsidRDefault="00F21B5A" w:rsidP="0064009E">
      <w:pPr>
        <w:spacing w:after="0"/>
        <w:rPr>
          <w:rFonts w:ascii="Arial" w:hAnsi="Arial" w:cs="Arial"/>
          <w:szCs w:val="24"/>
        </w:rPr>
      </w:pPr>
      <w:r w:rsidRPr="0064009E">
        <w:rPr>
          <w:rFonts w:ascii="Arial" w:hAnsi="Arial" w:cs="Arial"/>
          <w:szCs w:val="24"/>
        </w:rPr>
        <w:t xml:space="preserve">Over five years RamCompare will have recorded data on over 22,000 lambs by 260 different sires. These sires have breeding values for ten new traits of commercial importance, as well as being benchmarked for existing traits against each other. </w:t>
      </w:r>
    </w:p>
    <w:p w14:paraId="195B6D11" w14:textId="77777777" w:rsidR="0064009E" w:rsidRPr="0064009E" w:rsidRDefault="0064009E" w:rsidP="0064009E">
      <w:pPr>
        <w:spacing w:after="0"/>
        <w:rPr>
          <w:rFonts w:ascii="Arial" w:hAnsi="Arial" w:cs="Arial"/>
          <w:szCs w:val="24"/>
        </w:rPr>
      </w:pPr>
    </w:p>
    <w:p w14:paraId="6373F233" w14:textId="77777777" w:rsidR="00F21B5A" w:rsidRPr="0064009E" w:rsidRDefault="00F21B5A" w:rsidP="0064009E">
      <w:pPr>
        <w:spacing w:after="0"/>
        <w:rPr>
          <w:rFonts w:ascii="Arial" w:hAnsi="Arial" w:cs="Arial"/>
          <w:szCs w:val="24"/>
        </w:rPr>
      </w:pPr>
      <w:r w:rsidRPr="0064009E">
        <w:rPr>
          <w:rFonts w:ascii="Arial" w:hAnsi="Arial" w:cs="Arial"/>
          <w:szCs w:val="24"/>
        </w:rPr>
        <w:t>Strengths and weakness</w:t>
      </w:r>
      <w:r w:rsidR="0064009E" w:rsidRPr="0064009E">
        <w:rPr>
          <w:rFonts w:ascii="Arial" w:hAnsi="Arial" w:cs="Arial"/>
          <w:szCs w:val="24"/>
        </w:rPr>
        <w:t>es</w:t>
      </w:r>
      <w:r w:rsidRPr="0064009E">
        <w:rPr>
          <w:rFonts w:ascii="Arial" w:hAnsi="Arial" w:cs="Arial"/>
          <w:szCs w:val="24"/>
        </w:rPr>
        <w:t xml:space="preserve"> within breeds have been identified and breeding programmes changed accordingly. </w:t>
      </w:r>
      <w:r w:rsidR="0064009E" w:rsidRPr="0064009E">
        <w:rPr>
          <w:rFonts w:ascii="Arial" w:hAnsi="Arial" w:cs="Arial"/>
          <w:szCs w:val="24"/>
        </w:rPr>
        <w:t>We have also generated new genetic knowledge about previously unrecorded attributes, like days to slaughter and shear force.</w:t>
      </w:r>
    </w:p>
    <w:p w14:paraId="721F843D" w14:textId="77777777" w:rsidR="00D95752" w:rsidRDefault="00D95752" w:rsidP="00D95752">
      <w:pPr>
        <w:spacing w:after="0"/>
        <w:rPr>
          <w:rFonts w:ascii="Arial" w:hAnsi="Arial" w:cs="Arial"/>
          <w:szCs w:val="24"/>
        </w:rPr>
      </w:pPr>
    </w:p>
    <w:p w14:paraId="3E20FFB6" w14:textId="77777777" w:rsidR="00D95752" w:rsidRPr="0064009E" w:rsidRDefault="00D95752" w:rsidP="00D95752">
      <w:pPr>
        <w:spacing w:after="0"/>
        <w:rPr>
          <w:rFonts w:ascii="Arial" w:hAnsi="Arial" w:cs="Arial"/>
          <w:szCs w:val="24"/>
        </w:rPr>
      </w:pPr>
      <w:r w:rsidRPr="0064009E">
        <w:rPr>
          <w:rFonts w:ascii="Arial" w:hAnsi="Arial" w:cs="Arial"/>
          <w:szCs w:val="24"/>
        </w:rPr>
        <w:t xml:space="preserve">Publications, press coverage and open days showing </w:t>
      </w:r>
      <w:r>
        <w:rPr>
          <w:rFonts w:ascii="Arial" w:hAnsi="Arial" w:cs="Arial"/>
          <w:szCs w:val="24"/>
        </w:rPr>
        <w:t xml:space="preserve">the commercial value of recorded </w:t>
      </w:r>
      <w:r w:rsidRPr="0064009E">
        <w:rPr>
          <w:rFonts w:ascii="Arial" w:hAnsi="Arial" w:cs="Arial"/>
          <w:szCs w:val="24"/>
        </w:rPr>
        <w:t>genetics and the work of RamCompare have reached thousands of commercial producers.</w:t>
      </w:r>
    </w:p>
    <w:p w14:paraId="12FEC428" w14:textId="77777777" w:rsidR="00D95752" w:rsidRPr="0064009E" w:rsidRDefault="00D95752" w:rsidP="0064009E">
      <w:pPr>
        <w:spacing w:after="0"/>
        <w:rPr>
          <w:rFonts w:ascii="Arial" w:hAnsi="Arial" w:cs="Arial"/>
          <w:b/>
          <w:szCs w:val="24"/>
        </w:rPr>
      </w:pPr>
    </w:p>
    <w:p w14:paraId="52B8009B" w14:textId="77777777" w:rsidR="0064009E" w:rsidRPr="0064009E" w:rsidRDefault="0064009E" w:rsidP="0064009E">
      <w:pPr>
        <w:spacing w:after="0"/>
        <w:rPr>
          <w:rFonts w:ascii="Arial" w:hAnsi="Arial" w:cs="Arial"/>
          <w:b/>
          <w:szCs w:val="24"/>
        </w:rPr>
      </w:pPr>
      <w:r w:rsidRPr="0064009E">
        <w:rPr>
          <w:rFonts w:ascii="Arial" w:hAnsi="Arial" w:cs="Arial"/>
          <w:b/>
          <w:szCs w:val="24"/>
        </w:rPr>
        <w:t>RamCompare Phase III</w:t>
      </w:r>
    </w:p>
    <w:p w14:paraId="77FC1E7C" w14:textId="77777777" w:rsidR="0064009E" w:rsidRPr="0064009E" w:rsidRDefault="0064009E" w:rsidP="0064009E">
      <w:pPr>
        <w:spacing w:after="0"/>
        <w:rPr>
          <w:rFonts w:ascii="Arial" w:hAnsi="Arial" w:cs="Arial"/>
          <w:szCs w:val="24"/>
        </w:rPr>
      </w:pPr>
    </w:p>
    <w:p w14:paraId="1E2A75A2" w14:textId="77777777" w:rsidR="0064009E" w:rsidRPr="0064009E" w:rsidRDefault="0064009E" w:rsidP="0064009E">
      <w:pPr>
        <w:spacing w:after="0"/>
        <w:rPr>
          <w:rFonts w:ascii="Arial" w:hAnsi="Arial" w:cs="Arial"/>
          <w:szCs w:val="24"/>
        </w:rPr>
      </w:pPr>
      <w:r w:rsidRPr="0064009E">
        <w:rPr>
          <w:rFonts w:ascii="Arial" w:hAnsi="Arial" w:cs="Arial"/>
          <w:szCs w:val="24"/>
        </w:rPr>
        <w:t xml:space="preserve">Genetic improvement is a highly cost effective way to create permanent and sustainable change. For Terminal Sire breeds, genetic </w:t>
      </w:r>
      <w:r w:rsidR="00D95752">
        <w:rPr>
          <w:rFonts w:ascii="Arial" w:hAnsi="Arial" w:cs="Arial"/>
          <w:szCs w:val="24"/>
        </w:rPr>
        <w:t xml:space="preserve">change </w:t>
      </w:r>
      <w:r w:rsidRPr="0064009E">
        <w:rPr>
          <w:rFonts w:ascii="Arial" w:hAnsi="Arial" w:cs="Arial"/>
          <w:szCs w:val="24"/>
        </w:rPr>
        <w:t xml:space="preserve">is driven through the National Terminal Sire Evaluation and RamCompare plays a major role in strengthening this evaluation – as well </w:t>
      </w:r>
      <w:r w:rsidR="002C7A26">
        <w:rPr>
          <w:rFonts w:ascii="Arial" w:hAnsi="Arial" w:cs="Arial"/>
          <w:szCs w:val="24"/>
        </w:rPr>
        <w:t xml:space="preserve">as </w:t>
      </w:r>
      <w:r w:rsidRPr="0064009E">
        <w:rPr>
          <w:rFonts w:ascii="Arial" w:hAnsi="Arial" w:cs="Arial"/>
          <w:szCs w:val="24"/>
        </w:rPr>
        <w:t xml:space="preserve">creating </w:t>
      </w:r>
      <w:r w:rsidR="00D95752">
        <w:rPr>
          <w:rFonts w:ascii="Arial" w:hAnsi="Arial" w:cs="Arial"/>
          <w:szCs w:val="24"/>
        </w:rPr>
        <w:t xml:space="preserve">new </w:t>
      </w:r>
      <w:r w:rsidRPr="0064009E">
        <w:rPr>
          <w:rFonts w:ascii="Arial" w:hAnsi="Arial" w:cs="Arial"/>
          <w:szCs w:val="24"/>
        </w:rPr>
        <w:t xml:space="preserve">information that will lead to faster rates of genetic </w:t>
      </w:r>
      <w:r w:rsidR="00D95752">
        <w:rPr>
          <w:rFonts w:ascii="Arial" w:hAnsi="Arial" w:cs="Arial"/>
          <w:szCs w:val="24"/>
        </w:rPr>
        <w:t>gain</w:t>
      </w:r>
      <w:r w:rsidRPr="0064009E">
        <w:rPr>
          <w:rFonts w:ascii="Arial" w:hAnsi="Arial" w:cs="Arial"/>
          <w:szCs w:val="24"/>
        </w:rPr>
        <w:t xml:space="preserve">. </w:t>
      </w:r>
    </w:p>
    <w:p w14:paraId="5DEF819F" w14:textId="77777777" w:rsidR="00D95752" w:rsidRDefault="00D95752" w:rsidP="0064009E">
      <w:pPr>
        <w:spacing w:after="0"/>
        <w:rPr>
          <w:rFonts w:ascii="Arial" w:hAnsi="Arial" w:cs="Arial"/>
          <w:szCs w:val="24"/>
        </w:rPr>
      </w:pPr>
    </w:p>
    <w:p w14:paraId="484C8C53" w14:textId="77777777" w:rsidR="0064009E" w:rsidRPr="0064009E" w:rsidRDefault="0064009E" w:rsidP="0064009E">
      <w:pPr>
        <w:spacing w:after="0"/>
        <w:rPr>
          <w:rFonts w:ascii="Arial" w:hAnsi="Arial" w:cs="Arial"/>
          <w:szCs w:val="24"/>
        </w:rPr>
      </w:pPr>
      <w:r w:rsidRPr="0064009E">
        <w:rPr>
          <w:rFonts w:ascii="Arial" w:hAnsi="Arial" w:cs="Arial"/>
          <w:szCs w:val="24"/>
        </w:rPr>
        <w:t>Within RamCompare Phase III, we plan to:-</w:t>
      </w:r>
    </w:p>
    <w:p w14:paraId="3BB024A5" w14:textId="77777777" w:rsidR="00A45237" w:rsidRPr="0064009E" w:rsidRDefault="00FD11D8" w:rsidP="0064009E">
      <w:pPr>
        <w:numPr>
          <w:ilvl w:val="0"/>
          <w:numId w:val="1"/>
        </w:numPr>
        <w:spacing w:after="0"/>
        <w:rPr>
          <w:rFonts w:ascii="Arial" w:hAnsi="Arial" w:cs="Arial"/>
          <w:szCs w:val="24"/>
        </w:rPr>
      </w:pPr>
      <w:r w:rsidRPr="0064009E">
        <w:rPr>
          <w:rFonts w:ascii="Arial" w:hAnsi="Arial" w:cs="Arial"/>
          <w:szCs w:val="24"/>
        </w:rPr>
        <w:t xml:space="preserve">Gain a clearer understanding of the genetic </w:t>
      </w:r>
      <w:r w:rsidR="0064009E" w:rsidRPr="0064009E">
        <w:rPr>
          <w:rFonts w:ascii="Arial" w:hAnsi="Arial" w:cs="Arial"/>
          <w:szCs w:val="24"/>
        </w:rPr>
        <w:t xml:space="preserve">relationship </w:t>
      </w:r>
      <w:r w:rsidRPr="0064009E">
        <w:rPr>
          <w:rFonts w:ascii="Arial" w:hAnsi="Arial" w:cs="Arial"/>
          <w:szCs w:val="24"/>
        </w:rPr>
        <w:t xml:space="preserve">between traits measured </w:t>
      </w:r>
      <w:r w:rsidR="0064009E" w:rsidRPr="0064009E">
        <w:rPr>
          <w:rFonts w:ascii="Arial" w:hAnsi="Arial" w:cs="Arial"/>
          <w:szCs w:val="24"/>
        </w:rPr>
        <w:t>“</w:t>
      </w:r>
      <w:r w:rsidRPr="0064009E">
        <w:rPr>
          <w:rFonts w:ascii="Arial" w:hAnsi="Arial" w:cs="Arial"/>
          <w:szCs w:val="24"/>
        </w:rPr>
        <w:t>on farm</w:t>
      </w:r>
      <w:r w:rsidR="0064009E" w:rsidRPr="0064009E">
        <w:rPr>
          <w:rFonts w:ascii="Arial" w:hAnsi="Arial" w:cs="Arial"/>
          <w:szCs w:val="24"/>
        </w:rPr>
        <w:t xml:space="preserve">” by ram breeders </w:t>
      </w:r>
      <w:r w:rsidRPr="0064009E">
        <w:rPr>
          <w:rFonts w:ascii="Arial" w:hAnsi="Arial" w:cs="Arial"/>
          <w:szCs w:val="24"/>
        </w:rPr>
        <w:t xml:space="preserve">and those </w:t>
      </w:r>
      <w:r w:rsidR="00D95752">
        <w:rPr>
          <w:rFonts w:ascii="Arial" w:hAnsi="Arial" w:cs="Arial"/>
          <w:szCs w:val="24"/>
        </w:rPr>
        <w:t xml:space="preserve">trait </w:t>
      </w:r>
      <w:r w:rsidR="0064009E" w:rsidRPr="0064009E">
        <w:rPr>
          <w:rFonts w:ascii="Arial" w:hAnsi="Arial" w:cs="Arial"/>
          <w:szCs w:val="24"/>
        </w:rPr>
        <w:t>on which commercial farmers are paid</w:t>
      </w:r>
      <w:r w:rsidRPr="0064009E">
        <w:rPr>
          <w:rFonts w:ascii="Arial" w:hAnsi="Arial" w:cs="Arial"/>
          <w:szCs w:val="24"/>
        </w:rPr>
        <w:t xml:space="preserve">. </w:t>
      </w:r>
    </w:p>
    <w:p w14:paraId="6F7A9545" w14:textId="77777777" w:rsidR="00A45237" w:rsidRPr="0064009E" w:rsidRDefault="00FD11D8" w:rsidP="0064009E">
      <w:pPr>
        <w:numPr>
          <w:ilvl w:val="0"/>
          <w:numId w:val="1"/>
        </w:numPr>
        <w:spacing w:after="0"/>
        <w:rPr>
          <w:rFonts w:ascii="Arial" w:hAnsi="Arial" w:cs="Arial"/>
          <w:szCs w:val="24"/>
        </w:rPr>
      </w:pPr>
      <w:r w:rsidRPr="0064009E">
        <w:rPr>
          <w:rFonts w:ascii="Arial" w:hAnsi="Arial" w:cs="Arial"/>
          <w:szCs w:val="24"/>
        </w:rPr>
        <w:t>Complete work on the genetic impact of ram selection on primal weights and shear</w:t>
      </w:r>
      <w:r w:rsidR="00D95752">
        <w:rPr>
          <w:rFonts w:ascii="Arial" w:hAnsi="Arial" w:cs="Arial"/>
          <w:szCs w:val="24"/>
        </w:rPr>
        <w:t xml:space="preserve"> </w:t>
      </w:r>
      <w:r w:rsidRPr="0064009E">
        <w:rPr>
          <w:rFonts w:ascii="Arial" w:hAnsi="Arial" w:cs="Arial"/>
          <w:szCs w:val="24"/>
        </w:rPr>
        <w:t>force</w:t>
      </w:r>
    </w:p>
    <w:p w14:paraId="4CBD7545" w14:textId="77777777" w:rsidR="0064009E" w:rsidRPr="00D95752" w:rsidRDefault="00FD11D8" w:rsidP="001B3F1F">
      <w:pPr>
        <w:numPr>
          <w:ilvl w:val="0"/>
          <w:numId w:val="1"/>
        </w:numPr>
        <w:spacing w:after="0"/>
        <w:rPr>
          <w:rFonts w:ascii="Arial" w:hAnsi="Arial" w:cs="Arial"/>
          <w:sz w:val="24"/>
          <w:szCs w:val="24"/>
        </w:rPr>
      </w:pPr>
      <w:r w:rsidRPr="00D95752">
        <w:rPr>
          <w:rFonts w:ascii="Arial" w:hAnsi="Arial" w:cs="Arial"/>
          <w:szCs w:val="24"/>
        </w:rPr>
        <w:t xml:space="preserve">Widen the reach of RamCompare </w:t>
      </w:r>
      <w:r w:rsidR="00D95752">
        <w:rPr>
          <w:rFonts w:ascii="Arial" w:hAnsi="Arial" w:cs="Arial"/>
          <w:szCs w:val="24"/>
        </w:rPr>
        <w:t xml:space="preserve">evaluations </w:t>
      </w:r>
      <w:r w:rsidRPr="00D95752">
        <w:rPr>
          <w:rFonts w:ascii="Arial" w:hAnsi="Arial" w:cs="Arial"/>
          <w:szCs w:val="24"/>
        </w:rPr>
        <w:t>to analyse abattoir data from sources other than the core RamCompare farms </w:t>
      </w:r>
      <w:r w:rsidR="0064009E" w:rsidRPr="00D95752">
        <w:rPr>
          <w:rFonts w:ascii="Arial" w:hAnsi="Arial" w:cs="Arial"/>
          <w:sz w:val="24"/>
          <w:szCs w:val="24"/>
        </w:rPr>
        <w:t xml:space="preserve"> </w:t>
      </w:r>
    </w:p>
    <w:sectPr w:rsidR="0064009E" w:rsidRPr="00D95752">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84367" w14:textId="77777777" w:rsidR="00BD1A5F" w:rsidRDefault="00BD1A5F" w:rsidP="0064009E">
      <w:pPr>
        <w:spacing w:after="0" w:line="240" w:lineRule="auto"/>
      </w:pPr>
      <w:r>
        <w:separator/>
      </w:r>
    </w:p>
  </w:endnote>
  <w:endnote w:type="continuationSeparator" w:id="0">
    <w:p w14:paraId="73FC2DE3" w14:textId="77777777" w:rsidR="00BD1A5F" w:rsidRDefault="00BD1A5F" w:rsidP="00640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ZJPMBI+HelveticaNeue">
    <w:altName w:val="Helvetica Neu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662FD" w14:textId="77777777" w:rsidR="0064009E" w:rsidRPr="0064009E" w:rsidRDefault="0064009E" w:rsidP="0064009E">
    <w:pPr>
      <w:spacing w:after="0"/>
      <w:jc w:val="right"/>
      <w:rPr>
        <w:rFonts w:ascii="Arial" w:hAnsi="Arial" w:cs="Arial"/>
        <w:sz w:val="20"/>
        <w:szCs w:val="24"/>
      </w:rPr>
    </w:pPr>
    <w:r w:rsidRPr="0064009E">
      <w:rPr>
        <w:rFonts w:ascii="Arial" w:hAnsi="Arial" w:cs="Arial"/>
        <w:sz w:val="20"/>
        <w:szCs w:val="24"/>
      </w:rPr>
      <w:t>Briefing note written by Samuel Boon and Bridget Lloyd, 6</w:t>
    </w:r>
    <w:r w:rsidRPr="0064009E">
      <w:rPr>
        <w:rFonts w:ascii="Arial" w:hAnsi="Arial" w:cs="Arial"/>
        <w:sz w:val="20"/>
        <w:szCs w:val="24"/>
        <w:vertAlign w:val="superscript"/>
      </w:rPr>
      <w:t>th</w:t>
    </w:r>
    <w:r w:rsidRPr="0064009E">
      <w:rPr>
        <w:rFonts w:ascii="Arial" w:hAnsi="Arial" w:cs="Arial"/>
        <w:sz w:val="20"/>
        <w:szCs w:val="24"/>
      </w:rPr>
      <w:t xml:space="preserve"> September 2019</w:t>
    </w:r>
  </w:p>
  <w:p w14:paraId="5B203B5B" w14:textId="77777777" w:rsidR="0064009E" w:rsidRDefault="006400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47C21" w14:textId="77777777" w:rsidR="00BD1A5F" w:rsidRDefault="00BD1A5F" w:rsidP="0064009E">
      <w:pPr>
        <w:spacing w:after="0" w:line="240" w:lineRule="auto"/>
      </w:pPr>
      <w:r>
        <w:separator/>
      </w:r>
    </w:p>
  </w:footnote>
  <w:footnote w:type="continuationSeparator" w:id="0">
    <w:p w14:paraId="13D892A7" w14:textId="77777777" w:rsidR="00BD1A5F" w:rsidRDefault="00BD1A5F" w:rsidP="00640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D77C17"/>
    <w:multiLevelType w:val="hybridMultilevel"/>
    <w:tmpl w:val="A5961DE4"/>
    <w:lvl w:ilvl="0" w:tplc="FACAA58E">
      <w:start w:val="1"/>
      <w:numFmt w:val="bullet"/>
      <w:lvlText w:val="•"/>
      <w:lvlJc w:val="left"/>
      <w:pPr>
        <w:tabs>
          <w:tab w:val="num" w:pos="720"/>
        </w:tabs>
        <w:ind w:left="720" w:hanging="360"/>
      </w:pPr>
      <w:rPr>
        <w:rFonts w:ascii="Arial" w:hAnsi="Arial" w:hint="default"/>
      </w:rPr>
    </w:lvl>
    <w:lvl w:ilvl="1" w:tplc="BFE8A1B8" w:tentative="1">
      <w:start w:val="1"/>
      <w:numFmt w:val="bullet"/>
      <w:lvlText w:val="•"/>
      <w:lvlJc w:val="left"/>
      <w:pPr>
        <w:tabs>
          <w:tab w:val="num" w:pos="1440"/>
        </w:tabs>
        <w:ind w:left="1440" w:hanging="360"/>
      </w:pPr>
      <w:rPr>
        <w:rFonts w:ascii="Arial" w:hAnsi="Arial" w:hint="default"/>
      </w:rPr>
    </w:lvl>
    <w:lvl w:ilvl="2" w:tplc="AFACF57C" w:tentative="1">
      <w:start w:val="1"/>
      <w:numFmt w:val="bullet"/>
      <w:lvlText w:val="•"/>
      <w:lvlJc w:val="left"/>
      <w:pPr>
        <w:tabs>
          <w:tab w:val="num" w:pos="2160"/>
        </w:tabs>
        <w:ind w:left="2160" w:hanging="360"/>
      </w:pPr>
      <w:rPr>
        <w:rFonts w:ascii="Arial" w:hAnsi="Arial" w:hint="default"/>
      </w:rPr>
    </w:lvl>
    <w:lvl w:ilvl="3" w:tplc="5FE44464" w:tentative="1">
      <w:start w:val="1"/>
      <w:numFmt w:val="bullet"/>
      <w:lvlText w:val="•"/>
      <w:lvlJc w:val="left"/>
      <w:pPr>
        <w:tabs>
          <w:tab w:val="num" w:pos="2880"/>
        </w:tabs>
        <w:ind w:left="2880" w:hanging="360"/>
      </w:pPr>
      <w:rPr>
        <w:rFonts w:ascii="Arial" w:hAnsi="Arial" w:hint="default"/>
      </w:rPr>
    </w:lvl>
    <w:lvl w:ilvl="4" w:tplc="04CA2E10" w:tentative="1">
      <w:start w:val="1"/>
      <w:numFmt w:val="bullet"/>
      <w:lvlText w:val="•"/>
      <w:lvlJc w:val="left"/>
      <w:pPr>
        <w:tabs>
          <w:tab w:val="num" w:pos="3600"/>
        </w:tabs>
        <w:ind w:left="3600" w:hanging="360"/>
      </w:pPr>
      <w:rPr>
        <w:rFonts w:ascii="Arial" w:hAnsi="Arial" w:hint="default"/>
      </w:rPr>
    </w:lvl>
    <w:lvl w:ilvl="5" w:tplc="6DB4298E" w:tentative="1">
      <w:start w:val="1"/>
      <w:numFmt w:val="bullet"/>
      <w:lvlText w:val="•"/>
      <w:lvlJc w:val="left"/>
      <w:pPr>
        <w:tabs>
          <w:tab w:val="num" w:pos="4320"/>
        </w:tabs>
        <w:ind w:left="4320" w:hanging="360"/>
      </w:pPr>
      <w:rPr>
        <w:rFonts w:ascii="Arial" w:hAnsi="Arial" w:hint="default"/>
      </w:rPr>
    </w:lvl>
    <w:lvl w:ilvl="6" w:tplc="78142C8E" w:tentative="1">
      <w:start w:val="1"/>
      <w:numFmt w:val="bullet"/>
      <w:lvlText w:val="•"/>
      <w:lvlJc w:val="left"/>
      <w:pPr>
        <w:tabs>
          <w:tab w:val="num" w:pos="5040"/>
        </w:tabs>
        <w:ind w:left="5040" w:hanging="360"/>
      </w:pPr>
      <w:rPr>
        <w:rFonts w:ascii="Arial" w:hAnsi="Arial" w:hint="default"/>
      </w:rPr>
    </w:lvl>
    <w:lvl w:ilvl="7" w:tplc="AF1A2254" w:tentative="1">
      <w:start w:val="1"/>
      <w:numFmt w:val="bullet"/>
      <w:lvlText w:val="•"/>
      <w:lvlJc w:val="left"/>
      <w:pPr>
        <w:tabs>
          <w:tab w:val="num" w:pos="5760"/>
        </w:tabs>
        <w:ind w:left="5760" w:hanging="360"/>
      </w:pPr>
      <w:rPr>
        <w:rFonts w:ascii="Arial" w:hAnsi="Arial" w:hint="default"/>
      </w:rPr>
    </w:lvl>
    <w:lvl w:ilvl="8" w:tplc="7D2C73B2"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B5A"/>
    <w:rsid w:val="00227862"/>
    <w:rsid w:val="002C7A26"/>
    <w:rsid w:val="0064009E"/>
    <w:rsid w:val="006B2FCE"/>
    <w:rsid w:val="00760301"/>
    <w:rsid w:val="00A45237"/>
    <w:rsid w:val="00BD1A5F"/>
    <w:rsid w:val="00D95752"/>
    <w:rsid w:val="00F21B5A"/>
    <w:rsid w:val="00FD11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CB1D2"/>
  <w15:chartTrackingRefBased/>
  <w15:docId w15:val="{E4AEB616-AAD3-441E-A26C-B45318FC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2">
    <w:name w:val="Pa2"/>
    <w:basedOn w:val="Normal"/>
    <w:next w:val="Normal"/>
    <w:uiPriority w:val="99"/>
    <w:rsid w:val="00F21B5A"/>
    <w:pPr>
      <w:autoSpaceDE w:val="0"/>
      <w:autoSpaceDN w:val="0"/>
      <w:adjustRightInd w:val="0"/>
      <w:spacing w:after="0" w:line="241" w:lineRule="atLeast"/>
    </w:pPr>
    <w:rPr>
      <w:rFonts w:ascii="Helvetica 55 Roman" w:hAnsi="Helvetica 55 Roman"/>
      <w:sz w:val="24"/>
      <w:szCs w:val="24"/>
    </w:rPr>
  </w:style>
  <w:style w:type="character" w:customStyle="1" w:styleId="A6">
    <w:name w:val="A6"/>
    <w:uiPriority w:val="99"/>
    <w:rsid w:val="00F21B5A"/>
    <w:rPr>
      <w:rFonts w:cs="Helvetica 55 Roman"/>
      <w:b/>
      <w:bCs/>
      <w:color w:val="000000"/>
      <w:sz w:val="22"/>
      <w:szCs w:val="22"/>
    </w:rPr>
  </w:style>
  <w:style w:type="paragraph" w:customStyle="1" w:styleId="Pa5">
    <w:name w:val="Pa5"/>
    <w:basedOn w:val="Normal"/>
    <w:next w:val="Normal"/>
    <w:uiPriority w:val="99"/>
    <w:rsid w:val="00F21B5A"/>
    <w:pPr>
      <w:autoSpaceDE w:val="0"/>
      <w:autoSpaceDN w:val="0"/>
      <w:adjustRightInd w:val="0"/>
      <w:spacing w:after="0" w:line="241" w:lineRule="atLeast"/>
    </w:pPr>
    <w:rPr>
      <w:rFonts w:ascii="Helvetica 55 Roman" w:hAnsi="Helvetica 55 Roman"/>
      <w:sz w:val="24"/>
      <w:szCs w:val="24"/>
    </w:rPr>
  </w:style>
  <w:style w:type="character" w:customStyle="1" w:styleId="A7">
    <w:name w:val="A7"/>
    <w:uiPriority w:val="99"/>
    <w:rsid w:val="00F21B5A"/>
    <w:rPr>
      <w:rFonts w:ascii="ZJPMBI+HelveticaNeue" w:hAnsi="ZJPMBI+HelveticaNeue" w:cs="ZJPMBI+HelveticaNeue"/>
      <w:color w:val="000000"/>
      <w:sz w:val="26"/>
      <w:szCs w:val="26"/>
    </w:rPr>
  </w:style>
  <w:style w:type="character" w:customStyle="1" w:styleId="A4">
    <w:name w:val="A4"/>
    <w:uiPriority w:val="99"/>
    <w:rsid w:val="00F21B5A"/>
    <w:rPr>
      <w:rFonts w:ascii="ZJPMBI+HelveticaNeue" w:hAnsi="ZJPMBI+HelveticaNeue" w:cs="ZJPMBI+HelveticaNeue"/>
      <w:color w:val="000000"/>
      <w:sz w:val="20"/>
      <w:szCs w:val="20"/>
    </w:rPr>
  </w:style>
  <w:style w:type="paragraph" w:customStyle="1" w:styleId="Pa3">
    <w:name w:val="Pa3"/>
    <w:basedOn w:val="Normal"/>
    <w:next w:val="Normal"/>
    <w:uiPriority w:val="99"/>
    <w:rsid w:val="00F21B5A"/>
    <w:pPr>
      <w:autoSpaceDE w:val="0"/>
      <w:autoSpaceDN w:val="0"/>
      <w:adjustRightInd w:val="0"/>
      <w:spacing w:after="0" w:line="241" w:lineRule="atLeast"/>
    </w:pPr>
    <w:rPr>
      <w:rFonts w:ascii="Helvetica 55 Roman" w:hAnsi="Helvetica 55 Roman"/>
      <w:sz w:val="24"/>
      <w:szCs w:val="24"/>
    </w:rPr>
  </w:style>
  <w:style w:type="paragraph" w:styleId="Header">
    <w:name w:val="header"/>
    <w:basedOn w:val="Normal"/>
    <w:link w:val="HeaderChar"/>
    <w:uiPriority w:val="99"/>
    <w:unhideWhenUsed/>
    <w:rsid w:val="00640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009E"/>
  </w:style>
  <w:style w:type="paragraph" w:styleId="Footer">
    <w:name w:val="footer"/>
    <w:basedOn w:val="Normal"/>
    <w:link w:val="FooterChar"/>
    <w:uiPriority w:val="99"/>
    <w:unhideWhenUsed/>
    <w:rsid w:val="00640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00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895969">
      <w:bodyDiv w:val="1"/>
      <w:marLeft w:val="0"/>
      <w:marRight w:val="0"/>
      <w:marTop w:val="0"/>
      <w:marBottom w:val="0"/>
      <w:divBdr>
        <w:top w:val="none" w:sz="0" w:space="0" w:color="auto"/>
        <w:left w:val="none" w:sz="0" w:space="0" w:color="auto"/>
        <w:bottom w:val="none" w:sz="0" w:space="0" w:color="auto"/>
        <w:right w:val="none" w:sz="0" w:space="0" w:color="auto"/>
      </w:divBdr>
      <w:divsChild>
        <w:div w:id="668220753">
          <w:marLeft w:val="360"/>
          <w:marRight w:val="0"/>
          <w:marTop w:val="200"/>
          <w:marBottom w:val="0"/>
          <w:divBdr>
            <w:top w:val="none" w:sz="0" w:space="0" w:color="auto"/>
            <w:left w:val="none" w:sz="0" w:space="0" w:color="auto"/>
            <w:bottom w:val="none" w:sz="0" w:space="0" w:color="auto"/>
            <w:right w:val="none" w:sz="0" w:space="0" w:color="auto"/>
          </w:divBdr>
        </w:div>
        <w:div w:id="877085417">
          <w:marLeft w:val="360"/>
          <w:marRight w:val="0"/>
          <w:marTop w:val="200"/>
          <w:marBottom w:val="0"/>
          <w:divBdr>
            <w:top w:val="none" w:sz="0" w:space="0" w:color="auto"/>
            <w:left w:val="none" w:sz="0" w:space="0" w:color="auto"/>
            <w:bottom w:val="none" w:sz="0" w:space="0" w:color="auto"/>
            <w:right w:val="none" w:sz="0" w:space="0" w:color="auto"/>
          </w:divBdr>
        </w:div>
        <w:div w:id="181174454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78F9C6E6CA40469EF8D815CB2EEB82" ma:contentTypeVersion="8" ma:contentTypeDescription="Create a new document." ma:contentTypeScope="" ma:versionID="2dc4d572d794c70f9797905af726d451">
  <xsd:schema xmlns:xsd="http://www.w3.org/2001/XMLSchema" xmlns:xs="http://www.w3.org/2001/XMLSchema" xmlns:p="http://schemas.microsoft.com/office/2006/metadata/properties" xmlns:ns3="8409cf61-8f5f-4421-9a3e-169c7d6c7b55" targetNamespace="http://schemas.microsoft.com/office/2006/metadata/properties" ma:root="true" ma:fieldsID="bf6933c46eaa5d611a7aa035e58684ef" ns3:_="">
    <xsd:import namespace="8409cf61-8f5f-4421-9a3e-169c7d6c7b5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09cf61-8f5f-4421-9a3e-169c7d6c7b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A5E52F-5FE0-4511-B1DF-61730D29418A}">
  <ds:schemaRefs>
    <ds:schemaRef ds:uri="http://schemas.microsoft.com/sharepoint/v3/contenttype/forms"/>
  </ds:schemaRefs>
</ds:datastoreItem>
</file>

<file path=customXml/itemProps2.xml><?xml version="1.0" encoding="utf-8"?>
<ds:datastoreItem xmlns:ds="http://schemas.openxmlformats.org/officeDocument/2006/customXml" ds:itemID="{4FBDCA51-D073-48E0-86A3-0B4E9D182B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09cf61-8f5f-4421-9a3e-169c7d6c7b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D9BBF4-5C49-4EA2-A611-76DCCCDE66B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AHDB</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Boon</dc:creator>
  <cp:keywords/>
  <dc:description/>
  <cp:lastModifiedBy>Samuel Boon</cp:lastModifiedBy>
  <cp:revision>2</cp:revision>
  <dcterms:created xsi:type="dcterms:W3CDTF">2019-09-06T13:18:00Z</dcterms:created>
  <dcterms:modified xsi:type="dcterms:W3CDTF">2019-09-06T13:18:00Z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0x0101001778F9C6E6CA40469EF8D815CB2EEB82</vt:lpwstr>
  </property>
</Properties>
</file>